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1B1" w:rsidRPr="00A84E10" w:rsidRDefault="00F821B1" w:rsidP="00F821B1">
      <w:pPr>
        <w:tabs>
          <w:tab w:val="left" w:pos="567"/>
          <w:tab w:val="left" w:pos="1584"/>
          <w:tab w:val="left" w:pos="2977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A84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A84E10">
        <w:rPr>
          <w:rFonts w:ascii="Times New Roman" w:hAnsi="Times New Roman" w:cs="Times New Roman"/>
          <w:sz w:val="28"/>
          <w:szCs w:val="28"/>
        </w:rPr>
        <w:t xml:space="preserve">.2020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421</w:t>
      </w:r>
    </w:p>
    <w:p w:rsidR="00F821B1" w:rsidRPr="00C23037" w:rsidRDefault="00F821B1" w:rsidP="00F821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21B1" w:rsidRPr="00C23037" w:rsidRDefault="00F821B1" w:rsidP="00F821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21B1" w:rsidRPr="00C23037" w:rsidRDefault="00F821B1" w:rsidP="00F821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21B1" w:rsidRDefault="00F821B1" w:rsidP="00F821B1">
      <w:pPr>
        <w:pStyle w:val="a7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37258">
        <w:rPr>
          <w:rFonts w:ascii="Times New Roman" w:hAnsi="Times New Roman"/>
          <w:b/>
          <w:i/>
          <w:sz w:val="28"/>
          <w:szCs w:val="28"/>
        </w:rPr>
        <w:t>О внесении изменений и дополнений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Порядок предоставления</w:t>
      </w:r>
    </w:p>
    <w:p w:rsidR="00F821B1" w:rsidRPr="00B20642" w:rsidRDefault="00F821B1" w:rsidP="00F821B1">
      <w:pPr>
        <w:pStyle w:val="a7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</w:rPr>
        <w:t>гранта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в форме субсидии из бюджета Березовского городского округа на оказание финансовой поддержки социально ориентированным некоммерческим </w:t>
      </w:r>
      <w:r>
        <w:rPr>
          <w:rFonts w:ascii="Times New Roman" w:hAnsi="Times New Roman" w:cs="Times New Roman"/>
          <w:b/>
          <w:i/>
          <w:sz w:val="28"/>
          <w:szCs w:val="28"/>
        </w:rPr>
        <w:t>организациям, действующим на территории</w:t>
      </w:r>
    </w:p>
    <w:p w:rsidR="00F821B1" w:rsidRDefault="00F821B1" w:rsidP="00F821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Березовского городского округа, утвержденный постановлением администрации Березовского городского округа от 06.09.2019 №811</w:t>
      </w:r>
    </w:p>
    <w:p w:rsidR="00F821B1" w:rsidRDefault="00F821B1" w:rsidP="00F821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21B1" w:rsidRDefault="00F821B1" w:rsidP="00F821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21B1" w:rsidRDefault="00F821B1" w:rsidP="00F821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Российской Федерации от 07.12.2019 №1615 «О внесении изменений в общие требования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основе»,</w:t>
      </w:r>
    </w:p>
    <w:p w:rsidR="00F821B1" w:rsidRDefault="00F821B1" w:rsidP="00F821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821B1" w:rsidRDefault="00F821B1" w:rsidP="00F821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и дополнения в Порядок предоставления гранта в форме субсидии из бюджета Березовского городского округа на оказание финансовой поддержки социально ориентированным некоммерческим организациям, действующим на территории Березовского городского округа (далее – Порядок), утвержденный постановлением администрации Березовского городского округа   от 06.09.2019 №811, а именно:</w:t>
      </w:r>
    </w:p>
    <w:p w:rsidR="00F821B1" w:rsidRPr="00B20642" w:rsidRDefault="00F821B1" w:rsidP="00F821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11</w:t>
      </w:r>
      <w:r w:rsidRPr="00B206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Pr="00B2064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B20642">
        <w:rPr>
          <w:rFonts w:ascii="Times New Roman" w:hAnsi="Times New Roman" w:cs="Times New Roman"/>
          <w:sz w:val="28"/>
          <w:szCs w:val="28"/>
        </w:rPr>
        <w:t>редакции: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«Гранты предоставляются некоммерческим организациям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конкурсной основе (отбор)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документов, </w:t>
      </w:r>
      <w:r w:rsidRPr="008D2E39">
        <w:rPr>
          <w:rFonts w:ascii="Times New Roman" w:hAnsi="Times New Roman" w:cs="Times New Roman"/>
          <w:sz w:val="28"/>
          <w:szCs w:val="28"/>
        </w:rPr>
        <w:t>если иное не установлено федеральным законом.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821B1" w:rsidRPr="00B20642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20642">
        <w:rPr>
          <w:rFonts w:ascii="Times New Roman" w:hAnsi="Times New Roman" w:cs="Times New Roman"/>
          <w:sz w:val="28"/>
          <w:szCs w:val="28"/>
        </w:rPr>
        <w:t>Пункт 13 дополнить абзацем следующего содержания:</w:t>
      </w:r>
    </w:p>
    <w:p w:rsidR="00F821B1" w:rsidRDefault="00F821B1" w:rsidP="00F821B1">
      <w:pPr>
        <w:pStyle w:val="a6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11F80">
        <w:rPr>
          <w:rFonts w:ascii="Times New Roman" w:hAnsi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F80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 xml:space="preserve">е каждого </w:t>
      </w:r>
      <w:r w:rsidRPr="00A11F80">
        <w:rPr>
          <w:rFonts w:ascii="Times New Roman" w:hAnsi="Times New Roman" w:cs="Times New Roman"/>
          <w:sz w:val="28"/>
          <w:szCs w:val="28"/>
        </w:rPr>
        <w:t>критерия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F80">
        <w:rPr>
          <w:rFonts w:ascii="Times New Roman" w:hAnsi="Times New Roman" w:cs="Times New Roman"/>
          <w:sz w:val="28"/>
          <w:szCs w:val="28"/>
        </w:rPr>
        <w:t>баллах</w:t>
      </w:r>
      <w:r>
        <w:rPr>
          <w:rFonts w:ascii="Times New Roman" w:hAnsi="Times New Roman" w:cs="Times New Roman"/>
          <w:sz w:val="28"/>
          <w:szCs w:val="28"/>
        </w:rPr>
        <w:t xml:space="preserve"> – 5. Максимальное количество баллов – 25.»;</w:t>
      </w:r>
    </w:p>
    <w:p w:rsidR="00F821B1" w:rsidRDefault="00F821B1" w:rsidP="00F821B1">
      <w:pPr>
        <w:pStyle w:val="a6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1.3.Четвертый абзац</w:t>
      </w:r>
      <w:r w:rsidRPr="00B8036E">
        <w:rPr>
          <w:rFonts w:ascii="Times New Roman" w:hAnsi="Times New Roman" w:cs="Times New Roman"/>
          <w:sz w:val="28"/>
          <w:szCs w:val="28"/>
        </w:rPr>
        <w:t xml:space="preserve"> пункта 21 </w:t>
      </w:r>
      <w:r>
        <w:rPr>
          <w:rFonts w:ascii="Times New Roman" w:hAnsi="Times New Roman" w:cs="Times New Roman"/>
          <w:sz w:val="28"/>
          <w:szCs w:val="28"/>
        </w:rPr>
        <w:t>дополнить словами «(в случае если такое требование предусмотрено правовым актом);»;</w:t>
      </w:r>
    </w:p>
    <w:p w:rsidR="00F821B1" w:rsidRDefault="00F821B1" w:rsidP="00F821B1">
      <w:pPr>
        <w:pStyle w:val="a6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1.4.Пятый абзац</w:t>
      </w:r>
      <w:r w:rsidRPr="00B8036E">
        <w:rPr>
          <w:rFonts w:ascii="Times New Roman" w:hAnsi="Times New Roman" w:cs="Times New Roman"/>
          <w:sz w:val="28"/>
          <w:szCs w:val="28"/>
        </w:rPr>
        <w:t xml:space="preserve"> пункта 21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Pr="00B2064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B20642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21B1" w:rsidRDefault="00F821B1" w:rsidP="00F821B1">
      <w:pPr>
        <w:pStyle w:val="a6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заявители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находятся в процессе реорганизации, в отношении них</w:t>
      </w:r>
      <w:r w:rsidRPr="00B8036E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подачи заявления;»;</w:t>
      </w:r>
    </w:p>
    <w:p w:rsidR="00F821B1" w:rsidRDefault="00F821B1" w:rsidP="00F821B1">
      <w:pPr>
        <w:pStyle w:val="a6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1.5.Пункт 28 изложить в следующей редакции: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о результатах проведения отбора, в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  информация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участниках отбора, рейтинге и (или) оценках по критериям отбора, размерах предоставления грантов, размещается </w:t>
      </w:r>
      <w:r w:rsidRPr="00727FF5">
        <w:rPr>
          <w:rFonts w:ascii="Times New Roman" w:hAnsi="Times New Roman" w:cs="Times New Roman"/>
          <w:sz w:val="28"/>
          <w:szCs w:val="28"/>
        </w:rPr>
        <w:t>в срок не позже пяти дней со дня их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FF5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Березовского городского округа</w:t>
      </w:r>
      <w:r w:rsidRPr="00727FF5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березовский.рф</w:t>
      </w:r>
      <w:proofErr w:type="spellEnd"/>
      <w:r>
        <w:rPr>
          <w:rFonts w:ascii="Times New Roman" w:hAnsi="Times New Roman" w:cs="Times New Roman"/>
          <w:sz w:val="28"/>
          <w:szCs w:val="28"/>
        </w:rPr>
        <w:t>).»;</w:t>
      </w:r>
    </w:p>
    <w:p w:rsidR="00F821B1" w:rsidRPr="00AB449D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Pr="00AB449D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 xml:space="preserve">35 </w:t>
      </w:r>
      <w:r w:rsidRPr="00AB449D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49D">
        <w:rPr>
          <w:rFonts w:ascii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 xml:space="preserve">Соглашением устанавливаются конкретные, измеримые результаты предоставления гранта и при необходимости показатели, необходимые для достижения результатов предоставления гранта, включая показатели в части материальных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нематериальных  объектов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(или) услуг, планируемых к получению при достижении результатов соответствующих проектов (при возможности такой детализации), информация о которых прилагается к </w:t>
      </w:r>
      <w:r w:rsidRPr="00037258">
        <w:rPr>
          <w:rFonts w:ascii="Times New Roman" w:hAnsi="Times New Roman" w:cs="Times New Roman"/>
          <w:sz w:val="28"/>
          <w:szCs w:val="28"/>
        </w:rPr>
        <w:t>Соглашению.»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21B1" w:rsidRPr="00037258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1.7.Пункт 47</w:t>
      </w:r>
      <w:r w:rsidRPr="00037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Pr="00037258">
        <w:rPr>
          <w:rFonts w:ascii="Times New Roman" w:hAnsi="Times New Roman" w:cs="Times New Roman"/>
          <w:sz w:val="28"/>
          <w:szCs w:val="28"/>
        </w:rPr>
        <w:t xml:space="preserve"> в следующей редакции:  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258">
        <w:rPr>
          <w:rFonts w:ascii="Times New Roman" w:hAnsi="Times New Roman" w:cs="Times New Roman"/>
          <w:sz w:val="28"/>
          <w:szCs w:val="28"/>
        </w:rPr>
        <w:t>«Некоммерческие организации предоставляют ГРБС отчетность о достижении результатов (показателей) и (или) отчетность об осуществлении расходов, источником финансового обеспечения которых является грант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F821B1" w:rsidRPr="00037258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1.8.Пункт 48</w:t>
      </w:r>
      <w:r w:rsidRPr="00037258">
        <w:rPr>
          <w:rFonts w:ascii="Times New Roman" w:hAnsi="Times New Roman" w:cs="Times New Roman"/>
          <w:sz w:val="28"/>
          <w:szCs w:val="28"/>
        </w:rPr>
        <w:t xml:space="preserve"> дополнить </w:t>
      </w:r>
      <w:proofErr w:type="gramStart"/>
      <w:r w:rsidRPr="00037258">
        <w:rPr>
          <w:rFonts w:ascii="Times New Roman" w:hAnsi="Times New Roman" w:cs="Times New Roman"/>
          <w:sz w:val="28"/>
          <w:szCs w:val="28"/>
        </w:rPr>
        <w:t>абзацем  следующего</w:t>
      </w:r>
      <w:proofErr w:type="gramEnd"/>
      <w:r w:rsidRPr="00037258">
        <w:rPr>
          <w:rFonts w:ascii="Times New Roman" w:hAnsi="Times New Roman" w:cs="Times New Roman"/>
          <w:sz w:val="28"/>
          <w:szCs w:val="28"/>
        </w:rPr>
        <w:t xml:space="preserve"> содержания:  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«ГРБС</w:t>
      </w:r>
      <w:r w:rsidRPr="00037258">
        <w:rPr>
          <w:rFonts w:ascii="Times New Roman" w:hAnsi="Times New Roman" w:cs="Times New Roman"/>
          <w:sz w:val="28"/>
          <w:szCs w:val="28"/>
        </w:rPr>
        <w:t xml:space="preserve"> вправе устанавливать в Соглашении сроки и формы предоставления получателем гранта дополнительной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.»; 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1.9.В пункте 50 слова «</w:t>
      </w:r>
      <w:r w:rsidRPr="00F22F73">
        <w:rPr>
          <w:rFonts w:ascii="Times New Roman" w:hAnsi="Times New Roman" w:cs="Times New Roman"/>
          <w:sz w:val="28"/>
          <w:szCs w:val="28"/>
        </w:rPr>
        <w:t>достигнутых результатов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2F73">
        <w:rPr>
          <w:rFonts w:ascii="Times New Roman" w:hAnsi="Times New Roman" w:cs="Times New Roman"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sz w:val="28"/>
          <w:szCs w:val="28"/>
        </w:rPr>
        <w:t>словом «(показателей)»;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1.10.Дополнить Соглашение о предоставлении гранта в форме субсидии, утвержденное Порядком:</w:t>
      </w:r>
      <w:r w:rsidRPr="00CF6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1.10.1.второй абзац подпункта 1 пункта 5.3 словами: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«, и достижение показателей результативности использования гранта, определенных в приложении №4 к настоящему Соглашению (прилагается);»;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1.10.2.подпункт 6 пункта 5.3 Соглашения абзацем следующего содержания: 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достижении результатов (показателей) результативности использования гранта согласно приложению №5 к настоящему Соглашению (прилагается);».</w:t>
      </w:r>
    </w:p>
    <w:p w:rsidR="00F821B1" w:rsidRDefault="00F821B1" w:rsidP="00F821B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2.Разместить настоящее постановление на официальном сайте администрации Березовского городского округа в сети Интернет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березовский.рф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821B1" w:rsidRDefault="00F821B1" w:rsidP="00F821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1B1" w:rsidRDefault="00F821B1" w:rsidP="00F821B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21B1" w:rsidRDefault="00F821B1" w:rsidP="00F82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1B1" w:rsidRDefault="00F821B1" w:rsidP="00F82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1B1" w:rsidRPr="00EB1F54" w:rsidRDefault="00F821B1" w:rsidP="00F82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54"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</w:p>
    <w:p w:rsidR="00F821B1" w:rsidRPr="00EB1F54" w:rsidRDefault="00F821B1" w:rsidP="00F82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54">
        <w:rPr>
          <w:rFonts w:ascii="Times New Roman" w:hAnsi="Times New Roman" w:cs="Times New Roman"/>
          <w:sz w:val="28"/>
          <w:szCs w:val="28"/>
        </w:rPr>
        <w:t>Березов</w:t>
      </w:r>
      <w:r>
        <w:rPr>
          <w:rFonts w:ascii="Times New Roman" w:hAnsi="Times New Roman" w:cs="Times New Roman"/>
          <w:sz w:val="28"/>
          <w:szCs w:val="28"/>
        </w:rPr>
        <w:t xml:space="preserve">ского городского округа                                                           </w:t>
      </w:r>
      <w:r w:rsidRPr="00EB1F54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B1F54">
        <w:rPr>
          <w:rFonts w:ascii="Times New Roman" w:hAnsi="Times New Roman" w:cs="Times New Roman"/>
          <w:sz w:val="28"/>
          <w:szCs w:val="28"/>
        </w:rPr>
        <w:t>Коргуль</w:t>
      </w:r>
      <w:proofErr w:type="spellEnd"/>
    </w:p>
    <w:p w:rsidR="00F821B1" w:rsidRPr="00C23037" w:rsidRDefault="00F821B1" w:rsidP="00F82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1B1" w:rsidRPr="00306CE4" w:rsidRDefault="00F821B1" w:rsidP="00F821B1">
      <w:pPr>
        <w:rPr>
          <w:szCs w:val="28"/>
        </w:rPr>
      </w:pPr>
    </w:p>
    <w:p w:rsidR="00A96237" w:rsidRDefault="004A3603" w:rsidP="00A96237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</w:t>
      </w:r>
    </w:p>
    <w:p w:rsidR="00A96237" w:rsidRDefault="00A96237" w:rsidP="00A96237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постановлению администрации </w:t>
      </w:r>
    </w:p>
    <w:p w:rsidR="00A96237" w:rsidRDefault="00A96237" w:rsidP="00A96237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Березовского городского округа </w:t>
      </w:r>
    </w:p>
    <w:p w:rsidR="00A96237" w:rsidRDefault="00A96237" w:rsidP="00A96237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 18.05.2020 №421</w:t>
      </w:r>
    </w:p>
    <w:p w:rsidR="00A96237" w:rsidRDefault="00A96237" w:rsidP="00A96237">
      <w:pPr>
        <w:spacing w:after="0" w:line="259" w:lineRule="auto"/>
        <w:ind w:firstLine="6191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6237" w:rsidRDefault="00A96237" w:rsidP="00A96237">
      <w:pPr>
        <w:spacing w:after="0" w:line="259" w:lineRule="auto"/>
        <w:ind w:firstLine="6191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6237" w:rsidRDefault="00A96237" w:rsidP="004F513F">
      <w:pPr>
        <w:spacing w:after="0" w:line="259" w:lineRule="auto"/>
        <w:ind w:firstLine="751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6237" w:rsidRPr="00844407" w:rsidRDefault="00A96237" w:rsidP="004F513F">
      <w:pPr>
        <w:spacing w:after="0" w:line="259" w:lineRule="auto"/>
        <w:ind w:firstLine="751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8444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96237" w:rsidRPr="00844407" w:rsidRDefault="00A96237" w:rsidP="004F513F">
      <w:pPr>
        <w:spacing w:after="0" w:line="259" w:lineRule="auto"/>
        <w:ind w:firstLine="751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</w:t>
      </w: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Соглашению</w:t>
      </w:r>
      <w:r w:rsidRPr="00844407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A96237" w:rsidRPr="00844407" w:rsidRDefault="00A96237" w:rsidP="00A96237">
      <w:pPr>
        <w:spacing w:after="0" w:line="259" w:lineRule="auto"/>
        <w:ind w:firstLine="619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Утверждаю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Первый заместитель главы администрации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Березовского городского округа 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_____________________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A96237" w:rsidRDefault="00A96237" w:rsidP="00A96237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Показатели результативности использования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гранта</w:t>
      </w:r>
    </w:p>
    <w:p w:rsidR="00A96237" w:rsidRDefault="00A96237" w:rsidP="00A96237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_______________________</w:t>
      </w:r>
    </w:p>
    <w:p w:rsidR="00A96237" w:rsidRPr="00A11F80" w:rsidRDefault="00A96237" w:rsidP="00A96237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11F8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(название проекта)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tbl>
      <w:tblPr>
        <w:tblStyle w:val="a3"/>
        <w:tblW w:w="9243" w:type="dxa"/>
        <w:tblLook w:val="04A0" w:firstRow="1" w:lastRow="0" w:firstColumn="1" w:lastColumn="0" w:noHBand="0" w:noVBand="1"/>
      </w:tblPr>
      <w:tblGrid>
        <w:gridCol w:w="1715"/>
        <w:gridCol w:w="2033"/>
        <w:gridCol w:w="1670"/>
        <w:gridCol w:w="696"/>
        <w:gridCol w:w="1624"/>
        <w:gridCol w:w="1505"/>
      </w:tblGrid>
      <w:tr w:rsidR="00A96237" w:rsidRPr="00844407" w:rsidTr="00575F87">
        <w:tc>
          <w:tcPr>
            <w:tcW w:w="1715" w:type="dxa"/>
            <w:vMerge w:val="restart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033" w:type="dxa"/>
            <w:vMerge w:val="restart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 показателя результативности</w:t>
            </w:r>
          </w:p>
        </w:tc>
        <w:tc>
          <w:tcPr>
            <w:tcW w:w="2380" w:type="dxa"/>
            <w:gridSpan w:val="2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Единица измерения по ОКЕИ</w:t>
            </w:r>
          </w:p>
        </w:tc>
        <w:tc>
          <w:tcPr>
            <w:tcW w:w="3115" w:type="dxa"/>
            <w:gridSpan w:val="2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Значение показателя результативности по годам достижения</w:t>
            </w:r>
          </w:p>
        </w:tc>
      </w:tr>
      <w:tr w:rsidR="00A96237" w:rsidRPr="00844407" w:rsidTr="00575F87">
        <w:tc>
          <w:tcPr>
            <w:tcW w:w="1715" w:type="dxa"/>
            <w:vMerge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  <w:vMerge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10" w:type="dxa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680" w:type="dxa"/>
          </w:tcPr>
          <w:p w:rsidR="00A96237" w:rsidRPr="00844407" w:rsidRDefault="004A3603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план</w:t>
            </w:r>
            <w:r w:rsidR="00A9623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овое</w:t>
            </w:r>
          </w:p>
        </w:tc>
        <w:tc>
          <w:tcPr>
            <w:tcW w:w="1435" w:type="dxa"/>
          </w:tcPr>
          <w:p w:rsidR="00A96237" w:rsidRPr="00844407" w:rsidRDefault="00A96237" w:rsidP="00575F87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  <w:r w:rsidRPr="0054492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фактическое</w:t>
            </w:r>
          </w:p>
        </w:tc>
      </w:tr>
      <w:tr w:rsidR="00A96237" w:rsidRPr="00844407" w:rsidTr="00575F87">
        <w:tc>
          <w:tcPr>
            <w:tcW w:w="1715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</w:tcPr>
          <w:p w:rsidR="00A96237" w:rsidRPr="00844407" w:rsidRDefault="00A96237" w:rsidP="00575F8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A96237" w:rsidRPr="00844407" w:rsidRDefault="00A96237" w:rsidP="00A96237">
      <w:pPr>
        <w:spacing w:after="0" w:line="259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A96237" w:rsidRPr="00844407" w:rsidRDefault="00A96237" w:rsidP="00A96237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 организации __________________________________________________________________</w:t>
      </w:r>
    </w:p>
    <w:p w:rsidR="00A96237" w:rsidRPr="00844407" w:rsidRDefault="00A96237" w:rsidP="00A96237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(подпись)                                   (Ф. И.О.)</w:t>
      </w:r>
    </w:p>
    <w:p w:rsidR="00A96237" w:rsidRPr="00844407" w:rsidRDefault="00A96237" w:rsidP="00A96237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М.П.</w:t>
      </w: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A96237" w:rsidRPr="00844407" w:rsidRDefault="00A96237" w:rsidP="00A96237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21B1" w:rsidRDefault="00F821B1" w:rsidP="00F821B1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</w:p>
    <w:p w:rsidR="00F821B1" w:rsidRDefault="00F821B1" w:rsidP="00F821B1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постановлению администрации </w:t>
      </w:r>
    </w:p>
    <w:p w:rsidR="00F821B1" w:rsidRDefault="00F821B1" w:rsidP="00F821B1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Березовского городского округа </w:t>
      </w:r>
    </w:p>
    <w:p w:rsidR="00F821B1" w:rsidRDefault="00F821B1" w:rsidP="00F821B1">
      <w:pPr>
        <w:spacing w:after="0" w:line="240" w:lineRule="auto"/>
        <w:ind w:firstLine="552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18.05.2020 №421</w:t>
      </w:r>
    </w:p>
    <w:p w:rsidR="00F821B1" w:rsidRDefault="00F821B1" w:rsidP="00F821B1">
      <w:pPr>
        <w:spacing w:after="0" w:line="259" w:lineRule="auto"/>
        <w:ind w:firstLine="6191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821B1" w:rsidRDefault="00F821B1" w:rsidP="00F821B1">
      <w:pPr>
        <w:spacing w:after="0" w:line="259" w:lineRule="auto"/>
        <w:ind w:firstLine="6191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821B1" w:rsidRDefault="00F821B1" w:rsidP="00F821B1">
      <w:pPr>
        <w:spacing w:after="0" w:line="256" w:lineRule="auto"/>
        <w:ind w:firstLine="751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№5 </w:t>
      </w:r>
    </w:p>
    <w:p w:rsidR="00F821B1" w:rsidRDefault="00F821B1" w:rsidP="00F821B1">
      <w:pPr>
        <w:spacing w:after="0" w:line="256" w:lineRule="auto"/>
        <w:ind w:firstLine="751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Соглашению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:rsidR="00F821B1" w:rsidRDefault="00F821B1" w:rsidP="00F821B1">
      <w:pPr>
        <w:spacing w:after="0" w:line="256" w:lineRule="auto"/>
        <w:ind w:firstLine="619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821B1" w:rsidRPr="00844407" w:rsidRDefault="00F821B1" w:rsidP="00F821B1">
      <w:pPr>
        <w:spacing w:after="0" w:line="259" w:lineRule="auto"/>
        <w:ind w:firstLine="619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Утверждаю</w:t>
      </w: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Первый заместитель главы администрации</w:t>
      </w: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Березовского городского округа </w:t>
      </w: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_____________________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F821B1" w:rsidRDefault="00F821B1" w:rsidP="00F821B1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Отчет о достижении значений</w:t>
      </w:r>
    </w:p>
    <w:p w:rsidR="00F821B1" w:rsidRDefault="00F821B1" w:rsidP="00F821B1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оказател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ей</w:t>
      </w:r>
      <w:proofErr w:type="gramEnd"/>
      <w:r w:rsidRPr="0084440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результативности использования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гранта</w:t>
      </w:r>
    </w:p>
    <w:p w:rsidR="00F821B1" w:rsidRDefault="00F821B1" w:rsidP="00F821B1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</w:t>
      </w:r>
      <w:proofErr w:type="gramEnd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состоянию на «___» ______20___г.</w:t>
      </w:r>
    </w:p>
    <w:p w:rsidR="00F821B1" w:rsidRDefault="00F821B1" w:rsidP="00F821B1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_______________________</w:t>
      </w:r>
    </w:p>
    <w:p w:rsidR="00F821B1" w:rsidRPr="00A11F80" w:rsidRDefault="00F821B1" w:rsidP="00F821B1">
      <w:pPr>
        <w:spacing w:after="0" w:line="259" w:lineRule="auto"/>
        <w:jc w:val="center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A11F8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proofErr w:type="gramStart"/>
      <w:r w:rsidRPr="00A11F8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название</w:t>
      </w:r>
      <w:proofErr w:type="gramEnd"/>
      <w:r w:rsidRPr="00A11F8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проекта)</w:t>
      </w: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tbl>
      <w:tblPr>
        <w:tblStyle w:val="a3"/>
        <w:tblW w:w="9509" w:type="dxa"/>
        <w:tblLayout w:type="fixed"/>
        <w:tblLook w:val="04A0" w:firstRow="1" w:lastRow="0" w:firstColumn="1" w:lastColumn="0" w:noHBand="0" w:noVBand="1"/>
      </w:tblPr>
      <w:tblGrid>
        <w:gridCol w:w="1715"/>
        <w:gridCol w:w="2033"/>
        <w:gridCol w:w="1670"/>
        <w:gridCol w:w="575"/>
        <w:gridCol w:w="1160"/>
        <w:gridCol w:w="956"/>
        <w:gridCol w:w="1400"/>
      </w:tblGrid>
      <w:tr w:rsidR="00F821B1" w:rsidRPr="00844407" w:rsidTr="00B57C61">
        <w:tc>
          <w:tcPr>
            <w:tcW w:w="1715" w:type="dxa"/>
            <w:vMerge w:val="restart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033" w:type="dxa"/>
            <w:vMerge w:val="restart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 показателя результативности</w:t>
            </w:r>
          </w:p>
        </w:tc>
        <w:tc>
          <w:tcPr>
            <w:tcW w:w="2245" w:type="dxa"/>
            <w:gridSpan w:val="2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Единица измерения по ОКЕИ</w:t>
            </w:r>
          </w:p>
        </w:tc>
        <w:tc>
          <w:tcPr>
            <w:tcW w:w="2116" w:type="dxa"/>
            <w:gridSpan w:val="2"/>
          </w:tcPr>
          <w:p w:rsidR="00F821B1" w:rsidRPr="00844407" w:rsidRDefault="00F821B1" w:rsidP="00B57C61">
            <w:pPr>
              <w:spacing w:after="160" w:line="259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Значение показателя результативности по годам достижения</w:t>
            </w:r>
          </w:p>
        </w:tc>
        <w:tc>
          <w:tcPr>
            <w:tcW w:w="1400" w:type="dxa"/>
            <w:vMerge w:val="restart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Причина отклонения</w:t>
            </w:r>
          </w:p>
        </w:tc>
      </w:tr>
      <w:tr w:rsidR="00F821B1" w:rsidRPr="00844407" w:rsidTr="00B57C61">
        <w:tc>
          <w:tcPr>
            <w:tcW w:w="1715" w:type="dxa"/>
            <w:vMerge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  <w:vMerge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наименование</w:t>
            </w:r>
            <w:proofErr w:type="gramEnd"/>
          </w:p>
        </w:tc>
        <w:tc>
          <w:tcPr>
            <w:tcW w:w="575" w:type="dxa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844407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код</w:t>
            </w:r>
            <w:proofErr w:type="gramEnd"/>
          </w:p>
        </w:tc>
        <w:tc>
          <w:tcPr>
            <w:tcW w:w="1160" w:type="dxa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плановое</w:t>
            </w:r>
            <w:proofErr w:type="gramEnd"/>
          </w:p>
        </w:tc>
        <w:tc>
          <w:tcPr>
            <w:tcW w:w="956" w:type="dxa"/>
          </w:tcPr>
          <w:p w:rsidR="00F821B1" w:rsidRPr="00844407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  <w:proofErr w:type="spellStart"/>
            <w:proofErr w:type="gramStart"/>
            <w:r w:rsidRPr="0054492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факти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-</w:t>
            </w:r>
            <w:r w:rsidRPr="0054492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ческое</w:t>
            </w:r>
            <w:proofErr w:type="spellEnd"/>
          </w:p>
        </w:tc>
        <w:tc>
          <w:tcPr>
            <w:tcW w:w="1400" w:type="dxa"/>
            <w:vMerge/>
          </w:tcPr>
          <w:p w:rsidR="00F821B1" w:rsidRDefault="00F821B1" w:rsidP="00B57C61">
            <w:pPr>
              <w:spacing w:after="160" w:line="259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F821B1" w:rsidRPr="00844407" w:rsidTr="00B57C61">
        <w:tc>
          <w:tcPr>
            <w:tcW w:w="1715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0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5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00" w:type="dxa"/>
          </w:tcPr>
          <w:p w:rsidR="00F821B1" w:rsidRPr="00844407" w:rsidRDefault="00F821B1" w:rsidP="00B57C6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F821B1" w:rsidRPr="00844407" w:rsidRDefault="00F821B1" w:rsidP="00F821B1">
      <w:pPr>
        <w:spacing w:after="0" w:line="259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21B1" w:rsidRPr="00844407" w:rsidRDefault="00F821B1" w:rsidP="00F821B1">
      <w:pPr>
        <w:spacing w:after="0" w:line="259" w:lineRule="auto"/>
        <w:jc w:val="right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21B1" w:rsidRPr="00844407" w:rsidRDefault="00F821B1" w:rsidP="00F821B1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Руководитель организации __________________________________________________________________</w:t>
      </w:r>
    </w:p>
    <w:p w:rsidR="00F821B1" w:rsidRPr="00844407" w:rsidRDefault="00F821B1" w:rsidP="00F821B1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(</w:t>
      </w:r>
      <w:proofErr w:type="gramStart"/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подпись)   </w:t>
      </w:r>
      <w:proofErr w:type="gramEnd"/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(Ф. И.О.)</w:t>
      </w:r>
    </w:p>
    <w:p w:rsidR="00F821B1" w:rsidRPr="00844407" w:rsidRDefault="00F821B1" w:rsidP="00F821B1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444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М.П.</w:t>
      </w:r>
    </w:p>
    <w:p w:rsidR="00F821B1" w:rsidRDefault="00F821B1" w:rsidP="00F821B1"/>
    <w:p w:rsidR="00DB1CD4" w:rsidRDefault="00DB1CD4">
      <w:bookmarkStart w:id="0" w:name="_GoBack"/>
      <w:bookmarkEnd w:id="0"/>
    </w:p>
    <w:sectPr w:rsidR="00DB1CD4" w:rsidSect="00A9623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237"/>
    <w:rsid w:val="000758E9"/>
    <w:rsid w:val="001451B6"/>
    <w:rsid w:val="00203225"/>
    <w:rsid w:val="002311BD"/>
    <w:rsid w:val="004A3603"/>
    <w:rsid w:val="004A491E"/>
    <w:rsid w:val="004B5A4D"/>
    <w:rsid w:val="004F513F"/>
    <w:rsid w:val="00552E36"/>
    <w:rsid w:val="0084082C"/>
    <w:rsid w:val="008C3958"/>
    <w:rsid w:val="0096046E"/>
    <w:rsid w:val="00A96237"/>
    <w:rsid w:val="00C063F0"/>
    <w:rsid w:val="00DB1CD4"/>
    <w:rsid w:val="00F8144D"/>
    <w:rsid w:val="00F8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537C0-D96D-4D12-84DD-5BDA44BC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2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13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821B1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F821B1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F821B1"/>
    <w:rPr>
      <w:rFonts w:ascii="Arial" w:eastAsia="Arial Unicode MS" w:hAnsi="Arial" w:cs="Tahoma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Аникина Т.Л.</cp:lastModifiedBy>
  <cp:revision>7</cp:revision>
  <cp:lastPrinted>2020-05-25T12:29:00Z</cp:lastPrinted>
  <dcterms:created xsi:type="dcterms:W3CDTF">2020-05-20T06:39:00Z</dcterms:created>
  <dcterms:modified xsi:type="dcterms:W3CDTF">2020-08-25T09:44:00Z</dcterms:modified>
</cp:coreProperties>
</file>